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8" w:rsidRDefault="007745CB" w:rsidP="00055858">
      <w:pPr>
        <w:tabs>
          <w:tab w:val="left" w:pos="426"/>
        </w:tabs>
        <w:spacing w:line="100" w:lineRule="atLeast"/>
        <w:ind w:right="118"/>
        <w:jc w:val="center"/>
        <w:rPr>
          <w:b/>
          <w:bCs/>
          <w:sz w:val="18"/>
          <w:szCs w:val="14"/>
        </w:rPr>
      </w:pPr>
      <w:r w:rsidRPr="00AD2E2C">
        <w:rPr>
          <w:rFonts w:ascii="Tahoma" w:hAnsi="Tahoma" w:cs="Tahoma"/>
          <w:b/>
          <w:noProof/>
          <w:sz w:val="23"/>
          <w:szCs w:val="23"/>
        </w:rPr>
        <w:drawing>
          <wp:inline distT="0" distB="0" distL="0" distR="0" wp14:anchorId="42AA097D" wp14:editId="103AC74C">
            <wp:extent cx="2098765" cy="98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2929" cy="10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58" w:rsidRPr="005F3E5A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 w:rsidRPr="005F3E5A">
        <w:rPr>
          <w:b/>
          <w:bCs/>
          <w:sz w:val="18"/>
          <w:szCs w:val="14"/>
        </w:rPr>
        <w:t>05.01.2021</w:t>
      </w:r>
    </w:p>
    <w:p w:rsidR="00055858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Утверждаю </w:t>
      </w:r>
    </w:p>
    <w:p w:rsidR="00055858" w:rsidRPr="00A946F4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>
        <w:rPr>
          <w:bCs/>
          <w:sz w:val="18"/>
          <w:szCs w:val="14"/>
        </w:rPr>
        <w:t>г</w:t>
      </w:r>
      <w:r w:rsidRPr="00A946F4">
        <w:rPr>
          <w:bCs/>
          <w:sz w:val="18"/>
          <w:szCs w:val="14"/>
        </w:rPr>
        <w:t xml:space="preserve">енеральный директор </w:t>
      </w:r>
    </w:p>
    <w:p w:rsidR="00055858" w:rsidRPr="00A946F4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ООО «</w:t>
      </w:r>
      <w:proofErr w:type="spellStart"/>
      <w:r w:rsidRPr="00A946F4">
        <w:rPr>
          <w:bCs/>
          <w:sz w:val="18"/>
          <w:szCs w:val="14"/>
        </w:rPr>
        <w:t>ЛУЧшие</w:t>
      </w:r>
      <w:proofErr w:type="spellEnd"/>
      <w:r w:rsidRPr="00A946F4">
        <w:rPr>
          <w:bCs/>
          <w:sz w:val="18"/>
          <w:szCs w:val="14"/>
        </w:rPr>
        <w:t xml:space="preserve">» </w:t>
      </w:r>
    </w:p>
    <w:p w:rsidR="00055858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___________________ Сушков А. В.</w:t>
      </w:r>
    </w:p>
    <w:p w:rsidR="00055858" w:rsidRPr="009271F7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ООО «</w:t>
      </w:r>
      <w:proofErr w:type="spellStart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ЛУЧшие</w:t>
      </w:r>
      <w:proofErr w:type="spellEnd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», юридический адрес: </w:t>
      </w:r>
      <w:r w:rsidRPr="00055858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Россия, 197110, г. Санкт-Петербург, </w:t>
      </w: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proofErr w:type="spellStart"/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пр.Динамо</w:t>
      </w:r>
      <w:proofErr w:type="spellEnd"/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д. 44, лит. Б, пом. 5 Н, </w:t>
      </w:r>
      <w:r w:rsidRPr="00055858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ИНН 7813649073 | ОГРН 1207800156080</w:t>
      </w:r>
    </w:p>
    <w:p w:rsidR="007745CB" w:rsidRDefault="007745CB" w:rsidP="00055858">
      <w:pPr>
        <w:rPr>
          <w:rFonts w:ascii="Tahoma" w:hAnsi="Tahoma" w:cs="Tahoma"/>
          <w:b/>
          <w:sz w:val="23"/>
          <w:szCs w:val="23"/>
        </w:rPr>
      </w:pPr>
    </w:p>
    <w:p w:rsidR="00FD4944" w:rsidRDefault="006F5A44" w:rsidP="00FD4944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ПРИЛОЖЕНИЕ №1 к Договору (оферте)</w:t>
      </w:r>
    </w:p>
    <w:p w:rsidR="006F5A44" w:rsidRPr="006F5A44" w:rsidRDefault="006F5A44" w:rsidP="00FD4944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на оказание спортивно-оздоровительных услуг</w:t>
      </w:r>
    </w:p>
    <w:p w:rsidR="006F5A44" w:rsidRPr="00FD4944" w:rsidRDefault="00FD4944" w:rsidP="00FD4944">
      <w:pPr>
        <w:tabs>
          <w:tab w:val="left" w:pos="426"/>
        </w:tabs>
        <w:ind w:left="284" w:hanging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E26432" w:rsidRPr="00FD4944">
        <w:rPr>
          <w:rFonts w:ascii="Tahoma" w:hAnsi="Tahoma" w:cs="Tahoma"/>
          <w:b/>
        </w:rPr>
        <w:t xml:space="preserve">ПРАВИЛА </w:t>
      </w:r>
      <w:r w:rsidR="003745FA" w:rsidRPr="00FD4944">
        <w:rPr>
          <w:rFonts w:ascii="Tahoma" w:hAnsi="Tahoma" w:cs="Tahoma"/>
          <w:b/>
        </w:rPr>
        <w:t xml:space="preserve">ТЕХНИКИ </w:t>
      </w:r>
      <w:r w:rsidR="00E26432" w:rsidRPr="00FD4944">
        <w:rPr>
          <w:rFonts w:ascii="Tahoma" w:hAnsi="Tahoma" w:cs="Tahoma"/>
          <w:b/>
        </w:rPr>
        <w:t>БЕЗОПАСНОСТИ</w:t>
      </w:r>
    </w:p>
    <w:p w:rsidR="00183A31" w:rsidRPr="006F5A44" w:rsidRDefault="00FD4944" w:rsidP="00FD4944">
      <w:pPr>
        <w:tabs>
          <w:tab w:val="left" w:pos="426"/>
        </w:tabs>
        <w:ind w:left="284" w:hanging="426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с</w:t>
      </w:r>
      <w:r w:rsidR="006F5A44">
        <w:rPr>
          <w:rFonts w:ascii="Tahoma" w:hAnsi="Tahoma" w:cs="Tahoma"/>
          <w:sz w:val="23"/>
          <w:szCs w:val="23"/>
        </w:rPr>
        <w:t>калолаз</w:t>
      </w:r>
      <w:r>
        <w:rPr>
          <w:rFonts w:ascii="Tahoma" w:hAnsi="Tahoma" w:cs="Tahoma"/>
          <w:sz w:val="23"/>
          <w:szCs w:val="23"/>
        </w:rPr>
        <w:t>ного центр</w:t>
      </w:r>
      <w:r w:rsidR="003745FA" w:rsidRPr="006F5A44">
        <w:rPr>
          <w:rFonts w:ascii="Tahoma" w:hAnsi="Tahoma" w:cs="Tahoma"/>
          <w:sz w:val="23"/>
          <w:szCs w:val="23"/>
        </w:rPr>
        <w:t xml:space="preserve"> «ЛУЧ» (ООО «</w:t>
      </w:r>
      <w:proofErr w:type="spellStart"/>
      <w:r w:rsidR="003745FA" w:rsidRPr="006F5A44">
        <w:rPr>
          <w:rFonts w:ascii="Tahoma" w:hAnsi="Tahoma" w:cs="Tahoma"/>
          <w:sz w:val="23"/>
          <w:szCs w:val="23"/>
        </w:rPr>
        <w:t>ЛУЧшие</w:t>
      </w:r>
      <w:proofErr w:type="spellEnd"/>
      <w:r w:rsidR="003745FA" w:rsidRPr="006F5A44">
        <w:rPr>
          <w:rFonts w:ascii="Tahoma" w:hAnsi="Tahoma" w:cs="Tahoma"/>
          <w:sz w:val="23"/>
          <w:szCs w:val="23"/>
        </w:rPr>
        <w:t>»)</w:t>
      </w:r>
    </w:p>
    <w:p w:rsidR="007745CB" w:rsidRPr="007745CB" w:rsidRDefault="007745CB" w:rsidP="00FD4944">
      <w:pPr>
        <w:rPr>
          <w:rFonts w:ascii="Tahoma" w:hAnsi="Tahoma" w:cs="Tahoma"/>
          <w:b/>
          <w:sz w:val="23"/>
          <w:szCs w:val="23"/>
        </w:rPr>
      </w:pPr>
    </w:p>
    <w:p w:rsidR="00BA30A7" w:rsidRPr="00ED1A03" w:rsidRDefault="00BA30A7" w:rsidP="00FD4944">
      <w:pPr>
        <w:pStyle w:val="a7"/>
        <w:numPr>
          <w:ilvl w:val="0"/>
          <w:numId w:val="2"/>
        </w:numPr>
        <w:tabs>
          <w:tab w:val="left" w:pos="426"/>
        </w:tabs>
        <w:ind w:left="709" w:hanging="294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Скалолазный центр «Луч»  (далее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) является местом повышенной опасности. Лазание на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осуществляется в основном без применения страховочной веревки, со страховкой на матах (в зоне приземления). Поэтому при срыве или при прыжке с трассы, при неудачном, нескоординированном приземлении возможно получение травмы (растяжение, вывих, ушиб, перелом и т.п.). Особую опасность представляет нахождения в тех местах, куда может приземлиться (спрыгнуть) лезущий. Падение скалолаза с 3-4 метровой высоты на другого человека, находящегося под ним, </w:t>
      </w:r>
      <w:r w:rsidRPr="00ED1A03">
        <w:rPr>
          <w:rFonts w:ascii="Tahoma" w:hAnsi="Tahoma" w:cs="Tahoma"/>
          <w:i/>
          <w:color w:val="474747"/>
          <w:sz w:val="22"/>
          <w:szCs w:val="22"/>
          <w:shd w:val="clear" w:color="auto" w:fill="FFFFFF"/>
        </w:rPr>
        <w:t>чревато очень серьезными травмами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Находясь под скалолазным Стендом, каждый посетитель обязан проявлять повышенное внимание и осуществлять контроль зоны вокруг себя, особенно </w:t>
      </w:r>
      <w:r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над собой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 дабы избежать столкновения с падающим (спрыгивающим) скалолазом. Помните, что тот</w:t>
      </w:r>
      <w:r w:rsidR="00582CA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кто</w:t>
      </w:r>
      <w:r w:rsidR="00582CA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лезет,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не всегда может контролировать свое приземление! Ответственность за столкновение в данном случае лежит на скалолазе, находящемся внизу.</w:t>
      </w:r>
    </w:p>
    <w:p w:rsidR="003745FA" w:rsidRPr="00ED1A03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ООО «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ЛУЧ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шие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» предоставляет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посетителям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proofErr w:type="spellStart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</w:t>
      </w:r>
      <w:proofErr w:type="spellEnd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для проведения тренировок и не несет ответственность за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последствия невыполнения изложенных ниже Правил техники безопасности (далее Правил безопасности)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</w:p>
    <w:p w:rsidR="003745FA" w:rsidRPr="00ED1A03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К занятиям на </w:t>
      </w:r>
      <w:proofErr w:type="spellStart"/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допускаются лица, прошедшие инструктаж по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Правилам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безопасности и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лично расписавшиеся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в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данном документе.</w:t>
      </w:r>
    </w:p>
    <w:p w:rsidR="003745FA" w:rsidRPr="00ED1A03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Лица, не достигшие 1</w:t>
      </w:r>
      <w:r w:rsidR="00DF2B3C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8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-летнего возраста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, в случае самостоятельных занятий без тренера,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могут посещать </w:t>
      </w:r>
      <w:proofErr w:type="spellStart"/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только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 сопровождении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совершеннолетнего,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ответственного за него лица при предъявлении соответствующих документов.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В этом случае за 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несовершеннолетнего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в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Правилах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безопасности 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расписывается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ответственное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за него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лицо с указанием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Ф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.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И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.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О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несовершеннолетнего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</w:p>
    <w:p w:rsidR="003745FA" w:rsidRPr="00ED1A03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Подпись посетителя в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настоящих Правилах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безопасности подтвержд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е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т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приняти</w:t>
      </w:r>
      <w:r w:rsidR="002E09F9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е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на себя всей полноты ответственности за любые свои действия</w:t>
      </w:r>
      <w:r w:rsidR="002E09F9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совершенные на территории </w:t>
      </w:r>
      <w:proofErr w:type="spellStart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.</w:t>
      </w:r>
    </w:p>
    <w:p w:rsidR="003745FA" w:rsidRPr="00ED1A03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Категорически запрещ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ается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нахождение на </w:t>
      </w:r>
      <w:proofErr w:type="spellStart"/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лиц, находящихся в состоянии алкогольного или наркотического опьянения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или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055858" w:rsidRPr="00ED1A03" w:rsidRDefault="00D30D8F" w:rsidP="00055858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 случае возникновения каких-либо вопросов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(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неуверенности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)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толковании Правил безопасности и/или 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предполагаемых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действий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,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посетитель обязан обратиться за разъяснением к персоналу </w:t>
      </w:r>
      <w:proofErr w:type="spellStart"/>
      <w:r w:rsidR="007846AE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калодрома</w:t>
      </w:r>
      <w:proofErr w:type="spellEnd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(</w:t>
      </w:r>
      <w:r w:rsidR="00582CA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дминистратору</w:t>
      </w:r>
      <w:r w:rsidR="00582CA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)</w:t>
      </w:r>
      <w:r w:rsidR="008F4E8D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или</w:t>
      </w:r>
      <w:r w:rsidR="00582CA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к</w:t>
      </w:r>
      <w:r w:rsidR="008F4E8D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тренеру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 продолжить занятия на </w:t>
      </w:r>
      <w:proofErr w:type="spellStart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только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после наступления полной ясности </w:t>
      </w:r>
      <w:r w:rsidR="002E09F9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 отношении всех пунктов Правил безопасности.</w:t>
      </w:r>
    </w:p>
    <w:p w:rsidR="00ED1A03" w:rsidRPr="00ED1A03" w:rsidRDefault="00ED1A03" w:rsidP="00ED1A03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Запрещается курить в помещении и на территории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.</w:t>
      </w:r>
    </w:p>
    <w:p w:rsidR="00ED1A03" w:rsidRPr="00ED1A03" w:rsidRDefault="00ED1A03" w:rsidP="00ED1A03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Перед началом занятий посетители обязаны ознакомится с Планом пожарной  эвакуации, изучить пути эвакуации и места расположения запасных выходов из помещения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</w:p>
    <w:p w:rsidR="00ED1A03" w:rsidRDefault="00ED1A03" w:rsidP="00ED1A03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Запрещается эксплуатировать на территории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электропровода и кабели с видимыми нарушениями изоляции. </w:t>
      </w:r>
    </w:p>
    <w:p w:rsidR="00ED1A03" w:rsidRDefault="00ED1A03" w:rsidP="00ED1A03">
      <w:p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bookmarkStart w:id="0" w:name="_GoBack"/>
      <w:bookmarkEnd w:id="0"/>
    </w:p>
    <w:p w:rsidR="00ED1A03" w:rsidRPr="00ED1A03" w:rsidRDefault="00ED1A03" w:rsidP="00ED1A03">
      <w:pPr>
        <w:pStyle w:val="a7"/>
        <w:ind w:left="4260" w:firstLine="696"/>
        <w:jc w:val="center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Подпись посетителя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_____________________</w:t>
      </w:r>
    </w:p>
    <w:p w:rsidR="00ED1A03" w:rsidRPr="00ED1A03" w:rsidRDefault="00ED1A03" w:rsidP="00ED1A03">
      <w:p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</w:p>
    <w:p w:rsidR="00ED1A03" w:rsidRPr="00ED1A03" w:rsidRDefault="00ED1A03" w:rsidP="00ED1A03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lastRenderedPageBreak/>
        <w:t xml:space="preserve">Запрещается применение открытого огня в помещении и на территории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</w:p>
    <w:p w:rsidR="00ED1A03" w:rsidRPr="00ED1A03" w:rsidRDefault="00ED1A03" w:rsidP="00ED1A03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Запрещается оставлять без присмотра маленьких детей</w:t>
      </w:r>
      <w:r w:rsidR="00202639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 позволять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детям играть со спичками и зажигалками.</w:t>
      </w:r>
    </w:p>
    <w:p w:rsidR="00ED1A03" w:rsidRPr="00ED1A03" w:rsidRDefault="00ED1A03" w:rsidP="00ED1A03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Посетители обязаны неукоснительно выполнять требования сотрудников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 тренеров, касающиеся вопросов пребывания и занятий на территории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. </w:t>
      </w:r>
    </w:p>
    <w:p w:rsidR="00ED1A03" w:rsidRPr="00ED1A03" w:rsidRDefault="00ED1A03" w:rsidP="00ED1A03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В случае если сотрудником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будут выявлены нарушения Правил безопасности Посетителем, либо выявлены действия (бездействие) Посетителя, которые могут угрожать жизни и здоровью самого посетителя либо жизни и здоровью третьих лиц, сотрудник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вправе отказать данному Посетителю в нахождение на территории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без возврата оплаты за услуги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 тренера.</w:t>
      </w:r>
    </w:p>
    <w:p w:rsidR="00183A31" w:rsidRPr="00ED1A03" w:rsidRDefault="00D30D8F" w:rsidP="00ED1A03">
      <w:pPr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</w:rPr>
        <w:br/>
      </w:r>
      <w:r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 xml:space="preserve">При нахождении на </w:t>
      </w:r>
      <w:r w:rsidR="003745FA"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 xml:space="preserve">территории </w:t>
      </w:r>
      <w:proofErr w:type="spellStart"/>
      <w:r w:rsidR="003745FA"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калодром</w:t>
      </w:r>
      <w:r w:rsidR="00885BB0"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а</w:t>
      </w:r>
      <w:proofErr w:type="spellEnd"/>
      <w:r w:rsidR="003745FA"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 xml:space="preserve"> </w:t>
      </w:r>
      <w:r w:rsidR="00055858"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ЗАПРЕЩАЕТСЯ</w:t>
      </w:r>
      <w:r w:rsidRPr="00ED1A03">
        <w:rPr>
          <w:rFonts w:ascii="Tahoma" w:hAnsi="Tahoma" w:cs="Tahoma"/>
          <w:b/>
          <w:color w:val="474747"/>
          <w:sz w:val="22"/>
          <w:szCs w:val="22"/>
          <w:shd w:val="clear" w:color="auto" w:fill="FFFFFF"/>
        </w:rPr>
        <w:t>: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сидеть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или лежать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на матах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в зоне приземления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независимо от того, лазает ли кто-то из посетителей непосредственно над местом вашего нахождения;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на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чинать лазание или подходить вплотную к стенду, если над вами, или ближе 2-х метров справа или слева от вас уже кто-то лезет по стенду;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лазать близко расположенные друг к другу трассы в случае, если при одновременном падении с них возможно столкновение.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спрыгивать с Финиша (финишных зацепов). Для возвращения на маты, необходимо с</w:t>
      </w:r>
      <w:r w:rsidR="007846AE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пуститься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с Трассы лазанием или приспуститься </w:t>
      </w:r>
      <w:r w:rsidR="00885BB0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минимум на 4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перехвата ниже Финиша и только тогда спрыгнуть на маты, убедившись, что рядом с местом приземления никого нет.</w:t>
      </w:r>
    </w:p>
    <w:p w:rsidR="003745FA" w:rsidRPr="00ED1A03" w:rsidRDefault="00C042C2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аходиться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(проходить)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под местом возможного падения лезущего;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лазать по Стенду траверсом (в горизонтальном направлении), если одновременно кто-то из посетителей лезет трассу вверх и пути траверса и трассы пересекаются.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залезать </w:t>
      </w:r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внутрь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конструкци</w:t>
      </w:r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й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proofErr w:type="spellStart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калодром</w:t>
      </w:r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</w:t>
      </w:r>
      <w:proofErr w:type="spellEnd"/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, заходить в технические и служебные помещения  </w:t>
      </w:r>
      <w:proofErr w:type="spellStart"/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;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лазать с кольцами на пальцах и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другими украшениями</w:t>
      </w:r>
      <w:r w:rsidR="007846AE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(браслетами, часами)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 которые мо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гут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зацепиться за элементы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скалодрома</w:t>
      </w:r>
      <w:proofErr w:type="spellEnd"/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или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за 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снаряжение, созда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вать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предпосылки к несчастному случаю, нанести травму посетителю и окружающим;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лазать со снаряжением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 телефоном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и иными вещами, которые при подъеме на стену мо</w:t>
      </w:r>
      <w:r w:rsidR="00C042C2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гут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 упасть вниз;</w:t>
      </w:r>
    </w:p>
    <w:p w:rsidR="003745FA" w:rsidRPr="00ED1A03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наступать на планки кампус-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борда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ногами;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</w:rPr>
        <w:t xml:space="preserve">самостоятельно лазать начинающим скалолазам. </w:t>
      </w:r>
      <w:r w:rsidR="00C042C2" w:rsidRPr="00ED1A03">
        <w:rPr>
          <w:rFonts w:ascii="Tahoma" w:hAnsi="Tahoma" w:cs="Tahoma"/>
          <w:color w:val="474747"/>
          <w:sz w:val="22"/>
          <w:szCs w:val="22"/>
        </w:rPr>
        <w:t>Все новички</w:t>
      </w:r>
      <w:r w:rsidRPr="00ED1A03">
        <w:rPr>
          <w:rFonts w:ascii="Tahoma" w:hAnsi="Tahoma" w:cs="Tahoma"/>
          <w:color w:val="474747"/>
          <w:sz w:val="22"/>
          <w:szCs w:val="22"/>
        </w:rPr>
        <w:t xml:space="preserve"> обязан</w:t>
      </w:r>
      <w:r w:rsidR="00C042C2" w:rsidRPr="00ED1A03">
        <w:rPr>
          <w:rFonts w:ascii="Tahoma" w:hAnsi="Tahoma" w:cs="Tahoma"/>
          <w:color w:val="474747"/>
          <w:sz w:val="22"/>
          <w:szCs w:val="22"/>
        </w:rPr>
        <w:t>ы</w:t>
      </w:r>
      <w:r w:rsidRPr="00ED1A03">
        <w:rPr>
          <w:rFonts w:ascii="Tahoma" w:hAnsi="Tahoma" w:cs="Tahoma"/>
          <w:color w:val="474747"/>
          <w:sz w:val="22"/>
          <w:szCs w:val="22"/>
        </w:rPr>
        <w:t xml:space="preserve"> пройти инструктаж по технике безопасности и общим правилам поведения на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</w:rPr>
        <w:t>Скалодроме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</w:rPr>
        <w:t xml:space="preserve"> у администратора, при необходимости пройти тест на основные навыки безопасности и страховки. Начинающий скалолаз до самостоятельных занятий без тренера, обязан пройти Вводный курс с тренером.</w:t>
      </w:r>
    </w:p>
    <w:p w:rsidR="003745FA" w:rsidRPr="00ED1A03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азать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в</w:t>
      </w:r>
      <w:r w:rsidR="003745FA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тех местах, где возможно приземление вне матов.</w:t>
      </w:r>
    </w:p>
    <w:p w:rsidR="00F923A4" w:rsidRPr="00ED1A03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Пользоваться переносными матами в зоне приземления.</w:t>
      </w:r>
    </w:p>
    <w:p w:rsidR="003745FA" w:rsidRPr="00ED1A03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лазать</w:t>
      </w:r>
      <w:r w:rsidR="00D30D8F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трас</w:t>
      </w: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сы</w:t>
      </w:r>
      <w:r w:rsidR="00D30D8F"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, которые представляют опасность, как для самих занимающихся, так и для других посетителей;</w:t>
      </w:r>
    </w:p>
    <w:p w:rsidR="00ED1A03" w:rsidRPr="00ED1A03" w:rsidRDefault="007846AE" w:rsidP="00ED1A03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выносить воду, чай и другие напитки в открытых емкостях в зону приземления.</w:t>
      </w:r>
    </w:p>
    <w:p w:rsidR="00ED1A03" w:rsidRPr="00ED1A03" w:rsidRDefault="00ED1A03" w:rsidP="00055858">
      <w:pPr>
        <w:pStyle w:val="a7"/>
        <w:ind w:left="567" w:hanging="283"/>
        <w:rPr>
          <w:rFonts w:ascii="Tahoma" w:hAnsi="Tahoma" w:cs="Tahoma"/>
          <w:color w:val="474747"/>
          <w:sz w:val="22"/>
          <w:szCs w:val="22"/>
        </w:rPr>
      </w:pPr>
    </w:p>
    <w:p w:rsidR="003745FA" w:rsidRPr="00ED1A03" w:rsidRDefault="003745FA" w:rsidP="00055858">
      <w:pPr>
        <w:pStyle w:val="a7"/>
        <w:ind w:left="567" w:hanging="283"/>
        <w:rPr>
          <w:rFonts w:ascii="Tahoma" w:hAnsi="Tahoma" w:cs="Tahoma"/>
          <w:b/>
          <w:color w:val="474747"/>
          <w:sz w:val="22"/>
          <w:szCs w:val="22"/>
        </w:rPr>
      </w:pPr>
      <w:r w:rsidRPr="00ED1A03">
        <w:rPr>
          <w:rFonts w:ascii="Tahoma" w:hAnsi="Tahoma" w:cs="Tahoma"/>
          <w:b/>
          <w:color w:val="474747"/>
          <w:sz w:val="22"/>
          <w:szCs w:val="22"/>
        </w:rPr>
        <w:t>При лазании на высоком стенде (с веревкой):</w:t>
      </w:r>
    </w:p>
    <w:p w:rsidR="00055858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Перед лазанием на высоком уличном стенде вы должны подтвердить свои навыки страховки администратору (по нижней страховке - дополнительные тесты). В случае, если Вы не умеете страховать, Вы можете заниматься на высоком 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скалодроме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только с инструктором или тренером.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Страховка осуществляется устройствами типа «стакан» или «</w:t>
      </w: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Gri-Gri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». При осуществлении страховки, страхующий не должен отходить от края деревянного настила более чем на 2 метра (опасность проскальзывания на грунте!). 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Важно!: На свободном конце веревки должен быть обязательно завязан узел. 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proofErr w:type="spellStart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Скалодром</w:t>
      </w:r>
      <w:proofErr w:type="spellEnd"/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 xml:space="preserve"> Луч не несет ответственность за действия вашего напарника при страховке, доверяйте страховку только тем, в чьей компетентности Вы уверены.</w:t>
      </w:r>
    </w:p>
    <w:p w:rsidR="003745FA" w:rsidRPr="00ED1A03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z w:val="22"/>
          <w:szCs w:val="22"/>
          <w:shd w:val="clear" w:color="auto" w:fill="FFFFFF"/>
        </w:rPr>
      </w:pPr>
      <w:r w:rsidRPr="00ED1A03">
        <w:rPr>
          <w:rFonts w:ascii="Tahoma" w:hAnsi="Tahoma" w:cs="Tahoma"/>
          <w:color w:val="474747"/>
          <w:sz w:val="22"/>
          <w:szCs w:val="22"/>
          <w:shd w:val="clear" w:color="auto" w:fill="FFFFFF"/>
        </w:rPr>
        <w:t>Не стойте под лезущим на высоком стенде!</w:t>
      </w:r>
    </w:p>
    <w:p w:rsidR="007745CB" w:rsidRDefault="007745CB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ED1A03" w:rsidRDefault="00ED1A03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ED1A03" w:rsidRDefault="00ED1A03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ED1A03" w:rsidRDefault="00ED1A03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ED1A03" w:rsidRPr="00ED1A03" w:rsidRDefault="00ED1A03" w:rsidP="00ED1A03">
      <w:pPr>
        <w:pStyle w:val="a7"/>
        <w:ind w:left="4968" w:firstLine="696"/>
        <w:jc w:val="center"/>
        <w:rPr>
          <w:rFonts w:ascii="Tahoma" w:hAnsi="Tahoma" w:cs="Tahoma"/>
          <w:color w:val="474747"/>
          <w:sz w:val="16"/>
          <w:szCs w:val="16"/>
          <w:shd w:val="clear" w:color="auto" w:fill="FFFFFF"/>
        </w:rPr>
      </w:pPr>
      <w:r w:rsidRPr="00ED1A03">
        <w:rPr>
          <w:rFonts w:ascii="Tahoma" w:hAnsi="Tahoma" w:cs="Tahoma"/>
          <w:color w:val="474747"/>
          <w:sz w:val="16"/>
          <w:szCs w:val="16"/>
          <w:shd w:val="clear" w:color="auto" w:fill="FFFFFF"/>
        </w:rPr>
        <w:t>Подпись посетителя _____________________</w:t>
      </w:r>
    </w:p>
    <w:p w:rsidR="00ED1A03" w:rsidRDefault="00ED1A03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ED1A03" w:rsidRDefault="00ED1A03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2A3AFA" w:rsidRPr="00124DF9" w:rsidRDefault="003745FA" w:rsidP="00055858">
      <w:pPr>
        <w:spacing w:after="200" w:line="276" w:lineRule="auto"/>
        <w:jc w:val="center"/>
        <w:rPr>
          <w:rFonts w:ascii="Tahoma" w:hAnsi="Tahoma" w:cs="Tahoma"/>
          <w:color w:val="474747"/>
          <w:sz w:val="22"/>
          <w:szCs w:val="22"/>
        </w:rPr>
      </w:pPr>
      <w:r w:rsidRPr="00124DF9">
        <w:rPr>
          <w:rFonts w:ascii="Tahoma" w:hAnsi="Tahoma" w:cs="Tahoma"/>
          <w:b/>
          <w:color w:val="474747"/>
          <w:sz w:val="22"/>
          <w:szCs w:val="22"/>
        </w:rPr>
        <w:t xml:space="preserve">Основные </w:t>
      </w:r>
      <w:r w:rsidR="00381B90">
        <w:rPr>
          <w:rFonts w:ascii="Tahoma" w:hAnsi="Tahoma" w:cs="Tahoma"/>
          <w:b/>
          <w:color w:val="474747"/>
          <w:sz w:val="22"/>
          <w:szCs w:val="22"/>
        </w:rPr>
        <w:t>по</w:t>
      </w:r>
      <w:r w:rsidRPr="00124DF9">
        <w:rPr>
          <w:rFonts w:ascii="Tahoma" w:hAnsi="Tahoma" w:cs="Tahoma"/>
          <w:b/>
          <w:color w:val="474747"/>
          <w:sz w:val="22"/>
          <w:szCs w:val="22"/>
        </w:rPr>
        <w:t>нятия и определения:</w:t>
      </w:r>
    </w:p>
    <w:p w:rsidR="003745FA" w:rsidRPr="00124DF9" w:rsidRDefault="00D30D8F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Скалодром</w:t>
      </w:r>
      <w:proofErr w:type="spellEnd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</w:t>
      </w:r>
      <w:r w:rsidR="003745FA"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(Скалолазный центр) – спортивно -оздоровительный комплекс, в состав которого входит Стенд для скалолазания.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Стенд (Тренажёр для скалолазания) </w:t>
      </w:r>
      <w:r w:rsidR="00D30D8F"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— искусственное сооружение, имитирующее рельеф скалы.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Плоскость </w:t>
      </w:r>
      <w:proofErr w:type="spellStart"/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>скалодрома</w:t>
      </w:r>
      <w:proofErr w:type="spellEnd"/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 (стенда) 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– часть Стенда, обособленная геометрически и/или по местоположению. 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Зацеп(ка)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 — элемент Стенда в виде искусственного камня для хвата руками и/или для постановки ног. Зацепы различаются по форме, размерам, цветам, фактуре и способу крепления к Плоскости Стенда. Зацепы крепятся к плоскости Стенда при помощи болтов (или </w:t>
      </w:r>
      <w:proofErr w:type="spellStart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саморезов</w:t>
      </w:r>
      <w:proofErr w:type="spellEnd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) и могут легко переставляться с одного места на Стенде на другое.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Рельеф </w:t>
      </w:r>
      <w:r w:rsidRPr="00124DF9">
        <w:rPr>
          <w:sz w:val="18"/>
          <w:szCs w:val="18"/>
        </w:rPr>
        <w:t>–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вид зацепа (как правило крупные формы), которые, зачастую, меняют геометрию Плоскости Стенда и таким образом влияют на расположение корпуса лезущего во время  прохождения определенного участка</w:t>
      </w:r>
      <w:r w:rsidR="002E09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 Р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ельефы как и зацепы, используются для хватов руками и постановки ног.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Финиш</w:t>
      </w:r>
      <w:r w:rsidR="00E3143F"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(Топ)</w:t>
      </w: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–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заключительная зацепка/рельеф Трассы, хват на которой необходимо зафиксировать на короткое время, для того чтобы прохождение Трассы было за</w:t>
      </w:r>
      <w:r w:rsidR="002E09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считано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Старт (стартовые зацепы) –</w:t>
      </w:r>
      <w:r w:rsidR="00E3143F"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зацеп (или зацепы) для рук и ног, с которых необходимо начать прохождение Трассы. Для зачета Трассы необходимо зафиксировать свое положение на стартовых зацепах на короткое время. Также как и Финиш, стартовые зацепы обязательны для прохождения (в отличие от остальных промежуточных, которые могут быть пропущены).</w:t>
      </w:r>
    </w:p>
    <w:p w:rsidR="00270BE6" w:rsidRPr="00270BE6" w:rsidRDefault="00270BE6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Трасса (Ход)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– определенный набор зацепов и рельефов на Стенде для прохождения лазанием. Может быть промаркирован наклейками или определенным цветом зацепов, а также устно - участниками процесса  без каких-либо специальных обозначений.</w:t>
      </w:r>
    </w:p>
    <w:p w:rsidR="00270BE6" w:rsidRDefault="00D30D8F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Боулдеринг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 — вид скалолазания </w:t>
      </w:r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без страховочной веревки (страховка на матах). </w:t>
      </w:r>
      <w:proofErr w:type="spellStart"/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Боулдеринг</w:t>
      </w:r>
      <w:proofErr w:type="spellEnd"/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– это преодоление короткой скалолазной Трасс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</w:t>
      </w:r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(5-8 перехватов), требующих от лезущего максимальной концентрации, высокой координации движений и приложения максимальной силы.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Название происходит от английского «</w:t>
      </w:r>
      <w:proofErr w:type="spellStart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boulder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» (валун), </w:t>
      </w:r>
      <w:proofErr w:type="spellStart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bouldering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— лазание по валунам</w:t>
      </w:r>
      <w:r w:rsid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</w:t>
      </w:r>
    </w:p>
    <w:p w:rsidR="00D30D8F" w:rsidRPr="00270BE6" w:rsidRDefault="00D30D8F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Страховка (в скалолазании)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— система мероприятий для предотвращения несчастных случаев во время срыва спортсмена с трассы.</w:t>
      </w:r>
      <w:r w:rsidRPr="00270BE6">
        <w:rPr>
          <w:rFonts w:ascii="Tahoma" w:hAnsi="Tahoma" w:cs="Tahoma"/>
          <w:color w:val="474747"/>
          <w:sz w:val="20"/>
          <w:szCs w:val="20"/>
        </w:rPr>
        <w:br/>
      </w:r>
    </w:p>
    <w:p w:rsidR="00582CAA" w:rsidRPr="002E7082" w:rsidRDefault="00582CAA" w:rsidP="00E26432">
      <w:pPr>
        <w:rPr>
          <w:rFonts w:ascii="Tahoma" w:hAnsi="Tahoma" w:cs="Tahoma"/>
          <w:sz w:val="20"/>
          <w:szCs w:val="20"/>
        </w:rPr>
      </w:pPr>
    </w:p>
    <w:p w:rsidR="00E26432" w:rsidRDefault="007C2022" w:rsidP="00E26432">
      <w:pPr>
        <w:rPr>
          <w:rFonts w:ascii="Tahoma" w:hAnsi="Tahoma" w:cs="Tahoma"/>
        </w:rPr>
      </w:pPr>
      <w:r w:rsidRPr="00183A31">
        <w:rPr>
          <w:rFonts w:ascii="Tahoma" w:hAnsi="Tahoma" w:cs="Tahoma"/>
        </w:rPr>
        <w:t>Я, (ФИО полностью)____________________________________________________________</w:t>
      </w:r>
    </w:p>
    <w:p w:rsidR="00A361E0" w:rsidRDefault="00A361E0" w:rsidP="00E26432">
      <w:pPr>
        <w:rPr>
          <w:rFonts w:ascii="Tahoma" w:hAnsi="Tahoma" w:cs="Tahoma"/>
        </w:rPr>
      </w:pPr>
    </w:p>
    <w:p w:rsidR="00A361E0" w:rsidRPr="00A361E0" w:rsidRDefault="00A361E0" w:rsidP="00E26432">
      <w:pPr>
        <w:rPr>
          <w:rFonts w:ascii="Tahoma" w:hAnsi="Tahoma" w:cs="Tahoma"/>
          <w:sz w:val="21"/>
          <w:szCs w:val="21"/>
        </w:rPr>
      </w:pPr>
      <w:r w:rsidRPr="00A361E0">
        <w:rPr>
          <w:rFonts w:ascii="Tahoma" w:hAnsi="Tahoma" w:cs="Tahoma"/>
          <w:sz w:val="21"/>
          <w:szCs w:val="21"/>
        </w:rPr>
        <w:t>Паспорт</w:t>
      </w:r>
      <w:r>
        <w:rPr>
          <w:rFonts w:ascii="Tahoma" w:hAnsi="Tahoma" w:cs="Tahoma"/>
          <w:sz w:val="21"/>
          <w:szCs w:val="21"/>
        </w:rPr>
        <w:t xml:space="preserve"> серия,№______________ выдан __________________________________ «___»_______ _____ г.</w:t>
      </w:r>
    </w:p>
    <w:p w:rsidR="00E26432" w:rsidRPr="00183A31" w:rsidRDefault="00E26432" w:rsidP="00E26432">
      <w:pPr>
        <w:rPr>
          <w:rFonts w:ascii="Tahoma" w:hAnsi="Tahoma" w:cs="Tahoma"/>
        </w:rPr>
      </w:pPr>
    </w:p>
    <w:p w:rsidR="007C2022" w:rsidRPr="00183A31" w:rsidRDefault="007C2022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 xml:space="preserve">Дата </w:t>
      </w:r>
      <w:r w:rsidR="00530BD9" w:rsidRPr="00183A31">
        <w:rPr>
          <w:rFonts w:ascii="Tahoma" w:hAnsi="Tahoma" w:cs="Tahoma"/>
          <w:sz w:val="21"/>
          <w:szCs w:val="21"/>
        </w:rPr>
        <w:t>рождения  «__</w:t>
      </w:r>
      <w:r w:rsidR="00A361E0">
        <w:rPr>
          <w:rFonts w:ascii="Tahoma" w:hAnsi="Tahoma" w:cs="Tahoma"/>
          <w:sz w:val="21"/>
          <w:szCs w:val="21"/>
        </w:rPr>
        <w:t>_</w:t>
      </w:r>
      <w:r w:rsidR="00530BD9" w:rsidRPr="00183A31">
        <w:rPr>
          <w:rFonts w:ascii="Tahoma" w:hAnsi="Tahoma" w:cs="Tahoma"/>
          <w:sz w:val="21"/>
          <w:szCs w:val="21"/>
        </w:rPr>
        <w:t>_»_______</w:t>
      </w:r>
      <w:r w:rsidR="00A361E0">
        <w:rPr>
          <w:rFonts w:ascii="Tahoma" w:hAnsi="Tahoma" w:cs="Tahoma"/>
          <w:sz w:val="21"/>
          <w:szCs w:val="21"/>
        </w:rPr>
        <w:t>__</w:t>
      </w:r>
      <w:r w:rsidR="00530BD9" w:rsidRPr="00183A31">
        <w:rPr>
          <w:rFonts w:ascii="Tahoma" w:hAnsi="Tahoma" w:cs="Tahoma"/>
          <w:sz w:val="21"/>
          <w:szCs w:val="21"/>
        </w:rPr>
        <w:t>_</w:t>
      </w:r>
      <w:r w:rsidR="005B172D" w:rsidRPr="00183A31">
        <w:rPr>
          <w:rFonts w:ascii="Tahoma" w:hAnsi="Tahoma" w:cs="Tahoma"/>
          <w:sz w:val="21"/>
          <w:szCs w:val="21"/>
        </w:rPr>
        <w:t xml:space="preserve"> </w:t>
      </w:r>
      <w:r w:rsidR="00530BD9" w:rsidRPr="00183A31">
        <w:rPr>
          <w:rFonts w:ascii="Tahoma" w:hAnsi="Tahoma" w:cs="Tahoma"/>
          <w:sz w:val="21"/>
          <w:szCs w:val="21"/>
        </w:rPr>
        <w:t>___</w:t>
      </w:r>
      <w:r w:rsidRPr="00183A31">
        <w:rPr>
          <w:rFonts w:ascii="Tahoma" w:hAnsi="Tahoma" w:cs="Tahoma"/>
          <w:sz w:val="21"/>
          <w:szCs w:val="21"/>
        </w:rPr>
        <w:t>___</w:t>
      </w:r>
      <w:r w:rsidR="005B172D" w:rsidRPr="00183A31">
        <w:rPr>
          <w:rFonts w:ascii="Tahoma" w:hAnsi="Tahoma" w:cs="Tahoma"/>
          <w:sz w:val="21"/>
          <w:szCs w:val="21"/>
        </w:rPr>
        <w:t>г.</w:t>
      </w:r>
      <w:r w:rsidRPr="00183A31">
        <w:rPr>
          <w:rFonts w:ascii="Tahoma" w:hAnsi="Tahoma" w:cs="Tahoma"/>
          <w:sz w:val="21"/>
          <w:szCs w:val="21"/>
        </w:rPr>
        <w:t xml:space="preserve"> </w:t>
      </w:r>
      <w:r w:rsidR="00D100E5" w:rsidRPr="00183A31">
        <w:rPr>
          <w:rFonts w:ascii="Tahoma" w:hAnsi="Tahoma" w:cs="Tahoma"/>
          <w:sz w:val="21"/>
          <w:szCs w:val="21"/>
        </w:rPr>
        <w:t xml:space="preserve">       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3745FA" w:rsidRPr="00183A31" w:rsidRDefault="007C2022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>Телефон______________________ e-</w:t>
      </w:r>
      <w:proofErr w:type="spellStart"/>
      <w:r w:rsidRPr="00183A31">
        <w:rPr>
          <w:rFonts w:ascii="Tahoma" w:hAnsi="Tahoma" w:cs="Tahoma"/>
          <w:sz w:val="21"/>
          <w:szCs w:val="21"/>
        </w:rPr>
        <w:t>mail</w:t>
      </w:r>
      <w:proofErr w:type="spellEnd"/>
      <w:r w:rsidRPr="00183A31">
        <w:rPr>
          <w:rFonts w:ascii="Tahoma" w:hAnsi="Tahoma" w:cs="Tahoma"/>
          <w:sz w:val="21"/>
          <w:szCs w:val="21"/>
        </w:rPr>
        <w:t>__________________________________________</w:t>
      </w:r>
    </w:p>
    <w:p w:rsidR="003745FA" w:rsidRPr="00183A31" w:rsidRDefault="003745FA" w:rsidP="00E26432">
      <w:pPr>
        <w:rPr>
          <w:rFonts w:ascii="Tahoma" w:hAnsi="Tahoma" w:cs="Tahoma"/>
          <w:sz w:val="21"/>
          <w:szCs w:val="21"/>
        </w:rPr>
      </w:pPr>
    </w:p>
    <w:p w:rsidR="003745FA" w:rsidRPr="00183A31" w:rsidRDefault="003745FA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 xml:space="preserve">Телефон для связи в экстренных случаях_________________________________________ 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7C7D84" w:rsidRPr="00183A31" w:rsidRDefault="007C7D84" w:rsidP="007C7D84">
      <w:pPr>
        <w:jc w:val="both"/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>Откуда о нас узнали   __________________________________________________________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270BE6" w:rsidRDefault="00FB2CEE" w:rsidP="007C7D84">
      <w:pPr>
        <w:jc w:val="both"/>
        <w:rPr>
          <w:rFonts w:ascii="Tahoma" w:hAnsi="Tahoma" w:cs="Tahoma"/>
        </w:rPr>
      </w:pPr>
      <w:r w:rsidRPr="00183A31">
        <w:rPr>
          <w:rFonts w:ascii="Tahoma" w:hAnsi="Tahoma" w:cs="Tahoma"/>
        </w:rPr>
        <w:t>М</w:t>
      </w:r>
      <w:r w:rsidR="00E26432" w:rsidRPr="00183A31">
        <w:rPr>
          <w:rFonts w:ascii="Tahoma" w:hAnsi="Tahoma" w:cs="Tahoma"/>
        </w:rPr>
        <w:t>едицинских противопоказаний к занятиям скалолазанием не имею, в полной мере осознаю, что занятия скалолазанием связаны с риском для жизни и здоровья, возможностью получения травм при неправильно организованной страховке и пр</w:t>
      </w:r>
      <w:r w:rsidR="00C70208" w:rsidRPr="00183A31">
        <w:rPr>
          <w:rFonts w:ascii="Tahoma" w:hAnsi="Tahoma" w:cs="Tahoma"/>
        </w:rPr>
        <w:t xml:space="preserve">и падении на маты, а также </w:t>
      </w:r>
      <w:r w:rsidR="00E26432" w:rsidRPr="00183A31">
        <w:rPr>
          <w:rFonts w:ascii="Tahoma" w:hAnsi="Tahoma" w:cs="Tahoma"/>
        </w:rPr>
        <w:t xml:space="preserve">спортивных травм (растяжения, вывихи и пр.), беру на себя полную ответственность за все выше перечисленные возможные последствия и обязуюсь не предъявлять претензии по указанным поводам к администрации клуба. </w:t>
      </w:r>
    </w:p>
    <w:p w:rsidR="00270BE6" w:rsidRDefault="00270BE6" w:rsidP="007C7D84">
      <w:pPr>
        <w:jc w:val="both"/>
        <w:rPr>
          <w:rFonts w:ascii="Tahoma" w:hAnsi="Tahoma" w:cs="Tahoma"/>
        </w:rPr>
      </w:pPr>
    </w:p>
    <w:p w:rsidR="00213E38" w:rsidRPr="00183A31" w:rsidRDefault="00270BE6" w:rsidP="007C7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E26432" w:rsidRPr="00183A31">
        <w:rPr>
          <w:rFonts w:ascii="Tahoma" w:hAnsi="Tahoma" w:cs="Tahoma"/>
        </w:rPr>
        <w:t xml:space="preserve">одтверждаю, что внимательно прочитал «Правила </w:t>
      </w:r>
      <w:r w:rsidR="00582CAA">
        <w:rPr>
          <w:rFonts w:ascii="Tahoma" w:hAnsi="Tahoma" w:cs="Tahoma"/>
        </w:rPr>
        <w:t>техники</w:t>
      </w:r>
      <w:r w:rsidR="00E26432" w:rsidRPr="00183A31">
        <w:rPr>
          <w:rFonts w:ascii="Tahoma" w:hAnsi="Tahoma" w:cs="Tahoma"/>
        </w:rPr>
        <w:t xml:space="preserve"> безопасности»</w:t>
      </w:r>
      <w:r w:rsidR="002A3AFA" w:rsidRPr="00183A31">
        <w:rPr>
          <w:rFonts w:ascii="Tahoma" w:hAnsi="Tahoma" w:cs="Tahoma"/>
        </w:rPr>
        <w:t>, согласен с ними</w:t>
      </w:r>
      <w:r w:rsidR="00E26432" w:rsidRPr="00183A31">
        <w:rPr>
          <w:rFonts w:ascii="Tahoma" w:hAnsi="Tahoma" w:cs="Tahoma"/>
        </w:rPr>
        <w:t xml:space="preserve"> и обязуюсь их выполнять</w:t>
      </w:r>
      <w:r w:rsidR="00676549" w:rsidRPr="00183A31">
        <w:rPr>
          <w:rFonts w:ascii="Tahoma" w:hAnsi="Tahoma" w:cs="Tahoma"/>
        </w:rPr>
        <w:t>.</w:t>
      </w:r>
    </w:p>
    <w:p w:rsidR="00270BE6" w:rsidRDefault="00270BE6" w:rsidP="007C7D84">
      <w:pPr>
        <w:jc w:val="both"/>
        <w:rPr>
          <w:rFonts w:ascii="Tahoma" w:hAnsi="Tahoma" w:cs="Tahoma"/>
        </w:rPr>
      </w:pPr>
    </w:p>
    <w:p w:rsidR="00A361E0" w:rsidRDefault="00A361E0" w:rsidP="007C7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Подтверждаю, что с </w:t>
      </w:r>
      <w:r w:rsidR="00AF149A" w:rsidRPr="00AF149A">
        <w:rPr>
          <w:rFonts w:ascii="Tahoma" w:hAnsi="Tahoma" w:cs="Tahoma"/>
          <w:color w:val="0070C0"/>
        </w:rPr>
        <w:t>Договором (офертой)</w:t>
      </w:r>
      <w:r w:rsidR="00AF149A" w:rsidRPr="006011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ознакомился и согласен со всеми его пунктами.</w:t>
      </w:r>
    </w:p>
    <w:p w:rsidR="00582CAA" w:rsidRDefault="00582CAA" w:rsidP="00A361E0">
      <w:pPr>
        <w:jc w:val="both"/>
        <w:rPr>
          <w:rFonts w:ascii="Tahoma" w:hAnsi="Tahoma" w:cs="Tahoma"/>
        </w:rPr>
      </w:pPr>
    </w:p>
    <w:p w:rsidR="00A361E0" w:rsidRPr="00381B90" w:rsidRDefault="00A361E0" w:rsidP="00A361E0">
      <w:pPr>
        <w:jc w:val="both"/>
        <w:rPr>
          <w:rFonts w:ascii="Tahoma" w:hAnsi="Tahoma" w:cs="Tahoma"/>
        </w:rPr>
      </w:pPr>
      <w:r w:rsidRPr="00183A31">
        <w:rPr>
          <w:rFonts w:ascii="Tahoma" w:hAnsi="Tahoma" w:cs="Tahoma"/>
        </w:rPr>
        <w:t>Даю согласие на обработку персональных данных.</w:t>
      </w:r>
    </w:p>
    <w:p w:rsidR="00124DF9" w:rsidRPr="00381B90" w:rsidRDefault="00124DF9" w:rsidP="007C7D84">
      <w:pPr>
        <w:jc w:val="both"/>
        <w:rPr>
          <w:rFonts w:ascii="Tahoma" w:hAnsi="Tahoma" w:cs="Tahoma"/>
          <w:sz w:val="20"/>
          <w:szCs w:val="20"/>
        </w:rPr>
      </w:pPr>
    </w:p>
    <w:p w:rsidR="00124DF9" w:rsidRPr="00270BE6" w:rsidRDefault="00124DF9" w:rsidP="007C7D84">
      <w:pPr>
        <w:jc w:val="both"/>
        <w:rPr>
          <w:rFonts w:ascii="Tahoma" w:hAnsi="Tahoma" w:cs="Tahoma"/>
          <w:b/>
        </w:rPr>
      </w:pPr>
      <w:r w:rsidRPr="00270BE6">
        <w:rPr>
          <w:rFonts w:ascii="Tahoma" w:hAnsi="Tahoma" w:cs="Tahoma"/>
          <w:b/>
        </w:rPr>
        <w:sym w:font="Symbol" w:char="F07F"/>
      </w:r>
      <w:r w:rsidRPr="00270BE6">
        <w:rPr>
          <w:rFonts w:ascii="Tahoma" w:hAnsi="Tahoma" w:cs="Tahoma"/>
          <w:b/>
        </w:rPr>
        <w:t xml:space="preserve"> </w:t>
      </w:r>
      <w:r w:rsidR="00270BE6">
        <w:rPr>
          <w:rFonts w:ascii="Tahoma" w:hAnsi="Tahoma" w:cs="Tahoma"/>
          <w:b/>
        </w:rPr>
        <w:t xml:space="preserve"> </w:t>
      </w:r>
      <w:r w:rsidRPr="00270BE6">
        <w:rPr>
          <w:rFonts w:ascii="Tahoma" w:hAnsi="Tahoma" w:cs="Tahoma"/>
        </w:rPr>
        <w:t xml:space="preserve">Согласен получать информацию и новости </w:t>
      </w:r>
      <w:proofErr w:type="spellStart"/>
      <w:r w:rsidRPr="00270BE6">
        <w:rPr>
          <w:rFonts w:ascii="Tahoma" w:hAnsi="Tahoma" w:cs="Tahoma"/>
        </w:rPr>
        <w:t>скалодрома</w:t>
      </w:r>
      <w:proofErr w:type="spellEnd"/>
      <w:r w:rsidRPr="00270BE6">
        <w:rPr>
          <w:rFonts w:ascii="Tahoma" w:hAnsi="Tahoma" w:cs="Tahoma"/>
        </w:rPr>
        <w:t xml:space="preserve"> «Луч»</w:t>
      </w:r>
      <w:r w:rsidRPr="00270BE6">
        <w:rPr>
          <w:rFonts w:ascii="Tahoma" w:hAnsi="Tahoma" w:cs="Tahoma"/>
          <w:b/>
        </w:rPr>
        <w:t xml:space="preserve"> </w:t>
      </w:r>
    </w:p>
    <w:p w:rsidR="002A3AFA" w:rsidRDefault="002A3AFA" w:rsidP="007C7D84">
      <w:pPr>
        <w:jc w:val="both"/>
        <w:rPr>
          <w:rFonts w:ascii="Tahoma" w:hAnsi="Tahoma" w:cs="Tahoma"/>
        </w:rPr>
      </w:pPr>
    </w:p>
    <w:p w:rsidR="00A361E0" w:rsidRPr="00183A31" w:rsidRDefault="00A361E0" w:rsidP="007C7D84">
      <w:pPr>
        <w:jc w:val="both"/>
        <w:rPr>
          <w:rFonts w:ascii="Tahoma" w:hAnsi="Tahoma" w:cs="Tahoma"/>
        </w:rPr>
      </w:pPr>
    </w:p>
    <w:p w:rsidR="003745FA" w:rsidRPr="00055858" w:rsidRDefault="00E26432" w:rsidP="00055858">
      <w:pPr>
        <w:rPr>
          <w:rFonts w:ascii="Tahoma" w:hAnsi="Tahoma" w:cs="Tahoma"/>
        </w:rPr>
      </w:pPr>
      <w:r w:rsidRPr="00183A31">
        <w:rPr>
          <w:rFonts w:ascii="Tahoma" w:hAnsi="Tahoma" w:cs="Tahoma"/>
        </w:rPr>
        <w:t>Подпись _____________________</w:t>
      </w:r>
      <w:r w:rsidR="007C2022" w:rsidRPr="00183A31">
        <w:rPr>
          <w:rFonts w:ascii="Tahoma" w:hAnsi="Tahoma" w:cs="Tahoma"/>
        </w:rPr>
        <w:t xml:space="preserve">                </w:t>
      </w:r>
      <w:r w:rsidR="00D25D6D" w:rsidRPr="00183A31">
        <w:rPr>
          <w:rFonts w:ascii="Tahoma" w:hAnsi="Tahoma" w:cs="Tahoma"/>
        </w:rPr>
        <w:t xml:space="preserve">     «____»__________________   </w:t>
      </w:r>
      <w:r w:rsidR="007C2022" w:rsidRPr="00183A31">
        <w:rPr>
          <w:rFonts w:ascii="Tahoma" w:hAnsi="Tahoma" w:cs="Tahoma"/>
        </w:rPr>
        <w:t>__ г.</w:t>
      </w:r>
    </w:p>
    <w:sectPr w:rsidR="003745FA" w:rsidRPr="00055858" w:rsidSect="007745CB">
      <w:type w:val="continuous"/>
      <w:pgSz w:w="11906" w:h="16838"/>
      <w:pgMar w:top="412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339"/>
    <w:multiLevelType w:val="hybridMultilevel"/>
    <w:tmpl w:val="E9040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4F3B"/>
    <w:multiLevelType w:val="hybridMultilevel"/>
    <w:tmpl w:val="A39035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6D0284"/>
    <w:multiLevelType w:val="hybridMultilevel"/>
    <w:tmpl w:val="6B1A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B80"/>
    <w:multiLevelType w:val="hybridMultilevel"/>
    <w:tmpl w:val="494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0AB"/>
    <w:multiLevelType w:val="hybridMultilevel"/>
    <w:tmpl w:val="8946A5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1813A49"/>
    <w:multiLevelType w:val="hybridMultilevel"/>
    <w:tmpl w:val="2C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AC8B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11B"/>
    <w:multiLevelType w:val="hybridMultilevel"/>
    <w:tmpl w:val="501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F2EA6"/>
    <w:multiLevelType w:val="hybridMultilevel"/>
    <w:tmpl w:val="8C006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9002E4"/>
    <w:multiLevelType w:val="hybridMultilevel"/>
    <w:tmpl w:val="1436B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490604"/>
    <w:multiLevelType w:val="hybridMultilevel"/>
    <w:tmpl w:val="2D70ADAE"/>
    <w:lvl w:ilvl="0" w:tplc="8A3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024B8"/>
    <w:rsid w:val="00026CBF"/>
    <w:rsid w:val="00052501"/>
    <w:rsid w:val="00055858"/>
    <w:rsid w:val="00087ABF"/>
    <w:rsid w:val="000A51DA"/>
    <w:rsid w:val="00124DF9"/>
    <w:rsid w:val="0013742F"/>
    <w:rsid w:val="00150F38"/>
    <w:rsid w:val="0016014A"/>
    <w:rsid w:val="00164581"/>
    <w:rsid w:val="00183A31"/>
    <w:rsid w:val="00202639"/>
    <w:rsid w:val="00203B45"/>
    <w:rsid w:val="00213E38"/>
    <w:rsid w:val="00270BE6"/>
    <w:rsid w:val="002A3AFA"/>
    <w:rsid w:val="002E09F9"/>
    <w:rsid w:val="002E7082"/>
    <w:rsid w:val="0030280E"/>
    <w:rsid w:val="00373CFA"/>
    <w:rsid w:val="003745FA"/>
    <w:rsid w:val="00381B90"/>
    <w:rsid w:val="003A4543"/>
    <w:rsid w:val="004D0A80"/>
    <w:rsid w:val="004D3A7F"/>
    <w:rsid w:val="00524DDC"/>
    <w:rsid w:val="00530BD9"/>
    <w:rsid w:val="00540C77"/>
    <w:rsid w:val="00564D54"/>
    <w:rsid w:val="00566DA0"/>
    <w:rsid w:val="00582CAA"/>
    <w:rsid w:val="005B172D"/>
    <w:rsid w:val="005D19C7"/>
    <w:rsid w:val="00625971"/>
    <w:rsid w:val="006422F5"/>
    <w:rsid w:val="006431D4"/>
    <w:rsid w:val="00676549"/>
    <w:rsid w:val="006A39F2"/>
    <w:rsid w:val="006D35BB"/>
    <w:rsid w:val="006D7521"/>
    <w:rsid w:val="006F2D07"/>
    <w:rsid w:val="006F5A44"/>
    <w:rsid w:val="00720812"/>
    <w:rsid w:val="007745CB"/>
    <w:rsid w:val="007846AE"/>
    <w:rsid w:val="007C2022"/>
    <w:rsid w:val="007C7D84"/>
    <w:rsid w:val="00825450"/>
    <w:rsid w:val="0084422F"/>
    <w:rsid w:val="00862B7A"/>
    <w:rsid w:val="00885BB0"/>
    <w:rsid w:val="008979CB"/>
    <w:rsid w:val="008D0153"/>
    <w:rsid w:val="008F4E8D"/>
    <w:rsid w:val="00A335ED"/>
    <w:rsid w:val="00A361E0"/>
    <w:rsid w:val="00A64AC2"/>
    <w:rsid w:val="00AE6D95"/>
    <w:rsid w:val="00AF149A"/>
    <w:rsid w:val="00B36E0F"/>
    <w:rsid w:val="00BA30A7"/>
    <w:rsid w:val="00BD725A"/>
    <w:rsid w:val="00C042C2"/>
    <w:rsid w:val="00C41321"/>
    <w:rsid w:val="00C52F14"/>
    <w:rsid w:val="00C52F68"/>
    <w:rsid w:val="00C57DFF"/>
    <w:rsid w:val="00C6211F"/>
    <w:rsid w:val="00C66FA4"/>
    <w:rsid w:val="00C70208"/>
    <w:rsid w:val="00CC2516"/>
    <w:rsid w:val="00CF294C"/>
    <w:rsid w:val="00D100E5"/>
    <w:rsid w:val="00D25D6D"/>
    <w:rsid w:val="00D30D8F"/>
    <w:rsid w:val="00D30E0C"/>
    <w:rsid w:val="00DA10AA"/>
    <w:rsid w:val="00DF2B3C"/>
    <w:rsid w:val="00E26432"/>
    <w:rsid w:val="00E3143F"/>
    <w:rsid w:val="00E84F87"/>
    <w:rsid w:val="00EC545C"/>
    <w:rsid w:val="00ED1A03"/>
    <w:rsid w:val="00F814C3"/>
    <w:rsid w:val="00F836D6"/>
    <w:rsid w:val="00F923A4"/>
    <w:rsid w:val="00FB2CEE"/>
    <w:rsid w:val="00FD4944"/>
    <w:rsid w:val="00FD71F3"/>
    <w:rsid w:val="00FE6BCF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9675"/>
  <w15:docId w15:val="{3514381E-41B8-304E-92B1-C8BC6D4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70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0D8F"/>
    <w:rPr>
      <w:b/>
      <w:bCs/>
    </w:rPr>
  </w:style>
  <w:style w:type="paragraph" w:styleId="a7">
    <w:name w:val="List Paragraph"/>
    <w:basedOn w:val="a"/>
    <w:uiPriority w:val="34"/>
    <w:qFormat/>
    <w:rsid w:val="003745FA"/>
    <w:pPr>
      <w:ind w:left="720"/>
      <w:contextualSpacing/>
    </w:pPr>
  </w:style>
  <w:style w:type="paragraph" w:styleId="a8">
    <w:name w:val="No Spacing"/>
    <w:uiPriority w:val="1"/>
    <w:qFormat/>
    <w:rsid w:val="0037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3080-1DF6-DA48-9839-CF57AD5C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Veyko Denis</cp:lastModifiedBy>
  <cp:revision>3</cp:revision>
  <cp:lastPrinted>2021-03-18T13:46:00Z</cp:lastPrinted>
  <dcterms:created xsi:type="dcterms:W3CDTF">2021-03-18T17:41:00Z</dcterms:created>
  <dcterms:modified xsi:type="dcterms:W3CDTF">2021-07-06T15:59:00Z</dcterms:modified>
</cp:coreProperties>
</file>